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bookmarkStart w:id="4" w:name="_GoBack"/>
      <w:bookmarkEnd w:id="4"/>
      <w:r w:rsidR="00D9358A" w:rsidRPr="0011014F">
        <w:rPr>
          <w:rFonts w:ascii="Times New Roman" w:hAnsi="Times New Roman"/>
          <w:sz w:val="24"/>
          <w:szCs w:val="24"/>
        </w:rPr>
        <w:t>участника: _</w:t>
      </w:r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F291C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ТОО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«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»; 115597, г.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, ул.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Сапаева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0F40E8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1 500 000,00 </w:t>
            </w:r>
            <w:r w:rsidR="000F40E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тенге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r w:rsidRPr="00444EB5">
        <w:t>м.п.</w:t>
      </w:r>
      <w:r w:rsidRPr="00444EB5">
        <w:tab/>
        <w:t>Дата</w:t>
      </w:r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:rsidR="00C92D24" w:rsidRPr="00844488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>Участник Предквалификации: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НН,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БИН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e-mail)</w:t>
            </w:r>
            <w:r w:rsidRPr="000D633A">
              <w:rPr>
                <w:rStyle w:val="FootnoteReferenc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FootnoteReferenc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Забивка свай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стен и перекрытий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Отделка помещений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Заделка оконных и дверных проёмов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E">
              <w:rPr>
                <w:rFonts w:ascii="Times New Roman" w:hAnsi="Times New Roman"/>
                <w:sz w:val="24"/>
                <w:szCs w:val="24"/>
              </w:rPr>
              <w:t xml:space="preserve">Сооружение и монтаж Комплексов инженерно-технических средств  охраны </w:t>
            </w:r>
            <w:r w:rsidRPr="00F56C3E">
              <w:rPr>
                <w:rFonts w:ascii="Times New Roman" w:hAnsi="Times New Roman"/>
                <w:sz w:val="24"/>
                <w:szCs w:val="24"/>
              </w:rPr>
              <w:lastRenderedPageBreak/>
              <w:t>(КИТСО)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пожарной сигнализации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автоматического пожаротушения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водоснабжения и канализации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молниезащиты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подъездных и внутриплощадных дорог с твёрдым покрытием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r w:rsidRPr="00503805">
        <w:rPr>
          <w:sz w:val="24"/>
          <w:szCs w:val="24"/>
        </w:rPr>
        <w:t>м.п.</w:t>
      </w:r>
      <w:r w:rsidRPr="00503805">
        <w:rPr>
          <w:sz w:val="24"/>
          <w:szCs w:val="24"/>
        </w:rPr>
        <w:tab/>
        <w:t>Дата</w:t>
      </w:r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lastRenderedPageBreak/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EE1F3C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EE1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F61EA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F61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e-mail)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м.п.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5 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возможности поставки строительных материалов, необходимых для работ, являющихся предметом Предквалификации, в короткие сроки</w:t>
      </w:r>
    </w:p>
    <w:p w:rsidR="00D01382" w:rsidRPr="00A77FA7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:rsidR="00D01382" w:rsidRPr="004E11DD" w:rsidRDefault="00CD4A0E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РК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F15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м.п.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6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FootnoteReferenc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r w:rsidRPr="000E2319">
        <w:rPr>
          <w:rFonts w:ascii="Times New Roman" w:hAnsi="Times New Roman"/>
          <w:sz w:val="24"/>
          <w:szCs w:val="24"/>
        </w:rPr>
        <w:t>м.п.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 w:rsidRPr="00597547">
        <w:rPr>
          <w:rFonts w:ascii="Times New Roman" w:hAnsi="Times New Roman"/>
          <w:b/>
          <w:color w:val="auto"/>
        </w:rPr>
        <w:lastRenderedPageBreak/>
        <w:t xml:space="preserve">Форма 7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«Камаз»,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lastRenderedPageBreak/>
        <w:t xml:space="preserve">Форма 8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2C505A" w:rsidRPr="002C50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 w:rsidR="002C505A">
        <w:rPr>
          <w:rFonts w:ascii="Times New Roman" w:hAnsi="Times New Roman"/>
          <w:sz w:val="24"/>
          <w:szCs w:val="24"/>
          <w:lang w:eastAsia="ru-RU"/>
        </w:rPr>
        <w:t>№ 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от «__» ______20__ г.</w:t>
      </w:r>
      <w:r w:rsidR="002C505A">
        <w:rPr>
          <w:rFonts w:ascii="Times New Roman" w:hAnsi="Times New Roman"/>
          <w:sz w:val="24"/>
          <w:szCs w:val="24"/>
          <w:lang w:eastAsia="ru-RU"/>
        </w:rPr>
        <w:t xml:space="preserve"> передается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</w:t>
      </w:r>
      <w:r w:rsidR="00F33F12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м.п.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bookmarkEnd w:id="1"/>
    <w:bookmarkEnd w:id="2"/>
    <w:bookmarkEnd w:id="3"/>
    <w:sectPr w:rsidR="00D06773" w:rsidRPr="007A6FBC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Footer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Footer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Footer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предквалификации</w:t>
      </w:r>
    </w:p>
  </w:footnote>
  <w:footnote w:id="2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6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Стационарная или приобъектовая</w:t>
      </w:r>
    </w:p>
  </w:footnote>
  <w:footnote w:id="7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9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Отапливаемый, не отапливаемый, открытая площадка и т.д.</w:t>
      </w:r>
    </w:p>
  </w:footnote>
  <w:footnote w:id="10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Регион Р</w:t>
      </w:r>
      <w:r w:rsidR="00CD4A0E">
        <w:t>К</w:t>
      </w:r>
      <w:r>
        <w:t>,  Объект строительства, адрес объекта</w:t>
      </w:r>
    </w:p>
  </w:footnote>
  <w:footnote w:id="14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Стационарная, мобильная (приобъектовая)</w:t>
      </w:r>
    </w:p>
  </w:footnote>
  <w:footnote w:id="15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Смеси бетонные, растворы строительные,  плитка, камень, ж/б конструкции, щебень и т.д.</w:t>
      </w:r>
    </w:p>
  </w:footnote>
  <w:footnote w:id="16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>растворы строительные (ГОСТ 28013-98)  (подвижность, средняя плотность, расслаиваемость, водоудерживающая способность, водоотделение растворной смеси; предел прочности на сжатие, растяжение при раскалывании, растяжение при изгибе, усадка, средняя плотность, влажность, водопоглощение,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6296E"/>
    <w:rsid w:val="00063604"/>
    <w:rsid w:val="00090ABD"/>
    <w:rsid w:val="000F40E8"/>
    <w:rsid w:val="00137115"/>
    <w:rsid w:val="001678DA"/>
    <w:rsid w:val="001765B9"/>
    <w:rsid w:val="001B2B3B"/>
    <w:rsid w:val="001B4D7E"/>
    <w:rsid w:val="001D49F7"/>
    <w:rsid w:val="00200EFD"/>
    <w:rsid w:val="00215404"/>
    <w:rsid w:val="002732E4"/>
    <w:rsid w:val="0029400C"/>
    <w:rsid w:val="002C505A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C070A"/>
    <w:rsid w:val="00BE3B19"/>
    <w:rsid w:val="00C53B56"/>
    <w:rsid w:val="00C62F2B"/>
    <w:rsid w:val="00C80912"/>
    <w:rsid w:val="00C92D24"/>
    <w:rsid w:val="00C94D54"/>
    <w:rsid w:val="00CC2250"/>
    <w:rsid w:val="00CD4A0E"/>
    <w:rsid w:val="00CF15D2"/>
    <w:rsid w:val="00CF291C"/>
    <w:rsid w:val="00D01382"/>
    <w:rsid w:val="00D06773"/>
    <w:rsid w:val="00D57FF3"/>
    <w:rsid w:val="00D9358A"/>
    <w:rsid w:val="00DA0B4D"/>
    <w:rsid w:val="00DB0487"/>
    <w:rsid w:val="00DD2D80"/>
    <w:rsid w:val="00ED7176"/>
    <w:rsid w:val="00EE1F3C"/>
    <w:rsid w:val="00EF7FF6"/>
    <w:rsid w:val="00F21408"/>
    <w:rsid w:val="00F33F12"/>
    <w:rsid w:val="00F505F0"/>
    <w:rsid w:val="00F61A4D"/>
    <w:rsid w:val="00F6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5299"/>
  <w15:docId w15:val="{66CCE4C5-A3AD-445B-9525-AA59A53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7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Indent1"/>
    <w:link w:val="Heading1Char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Heading2">
    <w:name w:val="heading 2"/>
    <w:basedOn w:val="Heading1"/>
    <w:next w:val="Indent1"/>
    <w:link w:val="Heading2Char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Heading3">
    <w:name w:val="heading 3"/>
    <w:basedOn w:val="Heading2"/>
    <w:next w:val="Indent1"/>
    <w:link w:val="Heading3Char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Heading4">
    <w:name w:val="heading 4"/>
    <w:basedOn w:val="Normal"/>
    <w:next w:val="Indent1"/>
    <w:link w:val="Heading4Char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Heading6">
    <w:name w:val="heading 6"/>
    <w:basedOn w:val="Normal"/>
    <w:next w:val="Normal"/>
    <w:link w:val="Heading6Char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Heading7">
    <w:name w:val="heading 7"/>
    <w:basedOn w:val="Normal"/>
    <w:next w:val="Normal"/>
    <w:link w:val="Heading7Char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Heading9">
    <w:name w:val="heading 9"/>
    <w:basedOn w:val="Normal"/>
    <w:next w:val="Normal"/>
    <w:link w:val="Heading9Char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Heading2Char">
    <w:name w:val="Heading 2 Char"/>
    <w:basedOn w:val="DefaultParagraphFont"/>
    <w:link w:val="Heading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3Char">
    <w:name w:val="Heading 3 Char"/>
    <w:basedOn w:val="DefaultParagraphFont"/>
    <w:link w:val="Heading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4Char">
    <w:name w:val="Heading 4 Char"/>
    <w:basedOn w:val="DefaultParagraphFont"/>
    <w:link w:val="Heading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6Char">
    <w:name w:val="Heading 6 Char"/>
    <w:basedOn w:val="DefaultParagraphFont"/>
    <w:link w:val="Heading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7Char">
    <w:name w:val="Heading 7 Char"/>
    <w:basedOn w:val="DefaultParagraphFont"/>
    <w:link w:val="Heading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8Char">
    <w:name w:val="Heading 8 Char"/>
    <w:basedOn w:val="DefaultParagraphFont"/>
    <w:link w:val="Heading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9Char">
    <w:name w:val="Heading 9 Char"/>
    <w:basedOn w:val="DefaultParagraphFont"/>
    <w:link w:val="Heading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BodyTextIndent">
    <w:name w:val="Body Text Indent"/>
    <w:basedOn w:val="Normal"/>
    <w:link w:val="BodyTextIndentChar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D067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6773"/>
    <w:rPr>
      <w:rFonts w:ascii="Calibri" w:eastAsia="Times New Roman" w:hAnsi="Calibri" w:cs="Times New Roman"/>
    </w:rPr>
  </w:style>
  <w:style w:type="paragraph" w:styleId="Header">
    <w:name w:val="header"/>
    <w:aliases w:val="??????? ??????????"/>
    <w:basedOn w:val="Normal"/>
    <w:link w:val="HeaderChar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HeaderChar">
    <w:name w:val="Header Char"/>
    <w:aliases w:val="??????? ?????????? Char"/>
    <w:basedOn w:val="DefaultParagraphFont"/>
    <w:link w:val="Head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D06773"/>
    <w:pPr>
      <w:ind w:left="720"/>
      <w:contextualSpacing/>
    </w:pPr>
  </w:style>
  <w:style w:type="table" w:styleId="TableGrid">
    <w:name w:val="Table Grid"/>
    <w:basedOn w:val="TableNormal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0">
    <w:name w:val="!_таблица ответ"/>
    <w:basedOn w:val="BodyTextIndent2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rsid w:val="00D06773"/>
    <w:rPr>
      <w:vertAlign w:val="superscript"/>
    </w:rPr>
  </w:style>
  <w:style w:type="character" w:customStyle="1" w:styleId="3">
    <w:name w:val="Знак Знак3"/>
    <w:rsid w:val="00D06773"/>
    <w:rPr>
      <w:lang w:val="ru-RU" w:eastAsia="ru-RU" w:bidi="ar-SA"/>
    </w:rPr>
  </w:style>
  <w:style w:type="paragraph" w:styleId="BodyText">
    <w:name w:val="Body Text"/>
    <w:basedOn w:val="Normal"/>
    <w:link w:val="BodyTextChar"/>
    <w:rsid w:val="00D067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6773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D067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6773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Normal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1">
    <w:name w:val="Стиль !!_Заголовок_форма + полужирный"/>
    <w:basedOn w:val="a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">
    <w:name w:val="Стиль1"/>
    <w:basedOn w:val="Normal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2"/>
    <w:rsid w:val="00D06773"/>
    <w:pPr>
      <w:pageBreakBefore w:val="0"/>
      <w:spacing w:after="120"/>
    </w:pPr>
    <w:rPr>
      <w:b/>
      <w:bCs/>
    </w:rPr>
  </w:style>
  <w:style w:type="paragraph" w:customStyle="1" w:styleId="a2">
    <w:name w:val="!!_Заголовок_форма"/>
    <w:basedOn w:val="Normal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Normal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PageNumber">
    <w:name w:val="page number"/>
    <w:basedOn w:val="DefaultParagraphFont"/>
    <w:rsid w:val="00D06773"/>
  </w:style>
  <w:style w:type="paragraph" w:customStyle="1" w:styleId="Indent1">
    <w:name w:val="Indent1"/>
    <w:basedOn w:val="Normal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Normal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Normal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Normal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3">
    <w:name w:val="Пункт"/>
    <w:basedOn w:val="Normal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4">
    <w:name w:val="Подпункт"/>
    <w:basedOn w:val="a3"/>
    <w:rsid w:val="00D06773"/>
  </w:style>
  <w:style w:type="character" w:customStyle="1" w:styleId="a5">
    <w:name w:val="комментарий"/>
    <w:rsid w:val="00D06773"/>
    <w:rPr>
      <w:b/>
      <w:i/>
      <w:shd w:val="clear" w:color="auto" w:fill="FFFF99"/>
    </w:rPr>
  </w:style>
  <w:style w:type="paragraph" w:customStyle="1" w:styleId="20">
    <w:name w:val="Пункт2"/>
    <w:basedOn w:val="a3"/>
    <w:link w:val="21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4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1">
    <w:name w:val="Пункт2 Знак"/>
    <w:link w:val="20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7">
    <w:name w:val="Таблица шапка"/>
    <w:basedOn w:val="Normal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8">
    <w:name w:val="Таблица текст"/>
    <w:basedOn w:val="Normal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rsid w:val="00D06773"/>
    <w:rPr>
      <w:color w:val="0000FF"/>
      <w:u w:val="single"/>
    </w:rPr>
  </w:style>
  <w:style w:type="paragraph" w:customStyle="1" w:styleId="a9">
    <w:name w:val="отступ"/>
    <w:basedOn w:val="BodyText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BodyText3">
    <w:name w:val="Body Text 3"/>
    <w:basedOn w:val="Normal"/>
    <w:link w:val="BodyText3Char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OC1">
    <w:name w:val="toc 1"/>
    <w:basedOn w:val="Normal"/>
    <w:next w:val="Normal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D06773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06773"/>
    <w:pPr>
      <w:ind w:left="440"/>
    </w:pPr>
  </w:style>
  <w:style w:type="paragraph" w:styleId="NormalWeb">
    <w:name w:val="Normal (Web)"/>
    <w:basedOn w:val="Normal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Strong">
    <w:name w:val="Strong"/>
    <w:qFormat/>
    <w:rsid w:val="00D0677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Normal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link w:val="NoSpacingChar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PlainText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rsid w:val="00D0677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!_Текст"/>
    <w:link w:val="ab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b">
    <w:name w:val="!_Текст Знак"/>
    <w:link w:val="aa"/>
    <w:rsid w:val="00D06773"/>
    <w:rPr>
      <w:rFonts w:ascii="Times New Roman" w:eastAsia="Times New Roman" w:hAnsi="Times New Roman" w:cs="Times New Roman"/>
    </w:rPr>
  </w:style>
  <w:style w:type="paragraph" w:customStyle="1" w:styleId="ac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0">
    <w:name w:val="Нет списка1"/>
    <w:next w:val="NoList"/>
    <w:uiPriority w:val="99"/>
    <w:semiHidden/>
    <w:unhideWhenUsed/>
    <w:rsid w:val="00D06773"/>
  </w:style>
  <w:style w:type="numbering" w:customStyle="1" w:styleId="22">
    <w:name w:val="Нет списка2"/>
    <w:next w:val="NoList"/>
    <w:uiPriority w:val="99"/>
    <w:semiHidden/>
    <w:unhideWhenUsed/>
    <w:rsid w:val="00D06773"/>
  </w:style>
  <w:style w:type="numbering" w:customStyle="1" w:styleId="11">
    <w:name w:val="Нет списка11"/>
    <w:next w:val="NoList"/>
    <w:semiHidden/>
    <w:rsid w:val="00D06773"/>
  </w:style>
  <w:style w:type="paragraph" w:customStyle="1" w:styleId="12">
    <w:name w:val="Абзац списка1"/>
    <w:basedOn w:val="Normal"/>
    <w:rsid w:val="00D06773"/>
    <w:pPr>
      <w:ind w:left="720"/>
      <w:contextualSpacing/>
    </w:pPr>
  </w:style>
  <w:style w:type="table" w:customStyle="1" w:styleId="13">
    <w:name w:val="Сетка таблицы1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06773"/>
    <w:rPr>
      <w:lang w:val="ru-RU" w:eastAsia="ru-RU" w:bidi="ar-SA"/>
    </w:rPr>
  </w:style>
  <w:style w:type="character" w:customStyle="1" w:styleId="23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NoList"/>
    <w:uiPriority w:val="99"/>
    <w:semiHidden/>
    <w:unhideWhenUsed/>
    <w:rsid w:val="00D06773"/>
  </w:style>
  <w:style w:type="paragraph" w:styleId="TOC4">
    <w:name w:val="toc 4"/>
    <w:basedOn w:val="Normal"/>
    <w:next w:val="Normal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1">
    <w:name w:val="Нет списка3"/>
    <w:next w:val="NoList"/>
    <w:uiPriority w:val="99"/>
    <w:semiHidden/>
    <w:unhideWhenUsed/>
    <w:rsid w:val="00D06773"/>
  </w:style>
  <w:style w:type="numbering" w:customStyle="1" w:styleId="120">
    <w:name w:val="Нет списка12"/>
    <w:next w:val="NoList"/>
    <w:semiHidden/>
    <w:rsid w:val="00D06773"/>
  </w:style>
  <w:style w:type="table" w:customStyle="1" w:styleId="24">
    <w:name w:val="Сетка таблицы2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NoList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DefaultParagraphFont"/>
    <w:link w:val="33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5">
    <w:name w:val="Основной текст (2)_"/>
    <w:basedOn w:val="DefaultParagraphFont"/>
    <w:link w:val="26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d">
    <w:name w:val="Основной текст_"/>
    <w:basedOn w:val="DefaultParagraphFont"/>
    <w:link w:val="14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Normal"/>
    <w:link w:val="32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6">
    <w:name w:val="Основной текст (2)"/>
    <w:basedOn w:val="Normal"/>
    <w:link w:val="25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4">
    <w:name w:val="Основной текст1"/>
    <w:basedOn w:val="Normal"/>
    <w:link w:val="ad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C43F37-992D-4729-AF05-997C179FE6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BA8988-0DD9-43D9-A6D4-67274FFD896B}"/>
</file>

<file path=customXml/itemProps3.xml><?xml version="1.0" encoding="utf-8"?>
<ds:datastoreItem xmlns:ds="http://schemas.openxmlformats.org/officeDocument/2006/customXml" ds:itemID="{05FBC616-6AD4-4293-9A0D-63A6E2DFD2C2}"/>
</file>

<file path=customXml/itemProps4.xml><?xml version="1.0" encoding="utf-8"?>
<ds:datastoreItem xmlns:ds="http://schemas.openxmlformats.org/officeDocument/2006/customXml" ds:itemID="{D3C138BB-7C80-409C-ADEE-5572653BA1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10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khar0211</cp:lastModifiedBy>
  <cp:revision>51</cp:revision>
  <dcterms:created xsi:type="dcterms:W3CDTF">2012-12-05T13:52:00Z</dcterms:created>
  <dcterms:modified xsi:type="dcterms:W3CDTF">2020-03-13T07:49:00Z</dcterms:modified>
</cp:coreProperties>
</file>